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/>
      </w:pPr>
      <w:r>
        <w:rPr>
          <w:color w:val="000000"/>
          <w:sz w:val="24"/>
          <w:szCs w:val="24"/>
        </w:rPr>
        <w:t>г. Санкт-Петербурга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Иванова Петра Федоровича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/>
      </w:pPr>
      <w:r>
        <w:rPr>
          <w:color w:val="000000"/>
          <w:sz w:val="24"/>
          <w:szCs w:val="24"/>
        </w:rPr>
        <w:t>Адрес: г. Санкт-Петербург, ул. Ленина, л. 1, кв. 13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/>
      </w:pPr>
      <w:r>
        <w:rPr>
          <w:color w:val="000000"/>
          <w:sz w:val="24"/>
          <w:szCs w:val="24"/>
        </w:rPr>
        <w:t>Телефон: 111-11-11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>
          <w:color w:val="000000"/>
          <w:sz w:val="24"/>
          <w:szCs w:val="24"/>
        </w:rPr>
      </w:pPr>
      <w:r>
        <w:rPr/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>
          <w:color w:val="000000"/>
          <w:sz w:val="24"/>
          <w:szCs w:val="24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24"/>
          <w:szCs w:val="24"/>
        </w:rPr>
        <w:t>Заявление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24"/>
          <w:szCs w:val="24"/>
        </w:rPr>
        <w:t>на бездействие обслуживающей организации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ООО «УК «Весна»</w:t>
      </w:r>
    </w:p>
    <w:p>
      <w:pPr>
        <w:pStyle w:val="NormalWeb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left="0" w:right="0" w:firstLine="709"/>
        <w:jc w:val="both"/>
        <w:rPr/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Я, Иванов Петр Федорович, проживаю на 9 (последнем) этаже </w:t>
      </w:r>
      <w:r>
        <w:rPr>
          <w:rStyle w:val="Strong"/>
          <w:rFonts w:ascii="Liberation Serif" w:hAnsi="Liberation Serif"/>
          <w:b w:val="false"/>
          <w:bCs w:val="false"/>
          <w:sz w:val="24"/>
          <w:szCs w:val="24"/>
        </w:rPr>
        <w:t>многоэтажного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дома по вышеуказанному адресу. </w:t>
      </w:r>
    </w:p>
    <w:p>
      <w:pPr>
        <w:pStyle w:val="Style16"/>
        <w:spacing w:lineRule="auto" w:line="240" w:before="0" w:after="0"/>
        <w:ind w:left="0" w:right="0" w:firstLine="709"/>
        <w:jc w:val="both"/>
        <w:rPr/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С </w:t>
      </w:r>
      <w:r>
        <w:rPr>
          <w:rStyle w:val="Strong"/>
          <w:rFonts w:ascii="Liberation Serif" w:hAnsi="Liberation Serif"/>
          <w:b w:val="false"/>
          <w:bCs w:val="false"/>
          <w:sz w:val="24"/>
          <w:szCs w:val="24"/>
        </w:rPr>
        <w:t>1.03.2019 г. над вторым подъездом дома по адресу: г. Санкт-Петербург, ул. Ленина, д. 1, протекает крыша. В результате протечки нарушается покрытие потолка в моей квартира, вода попадает в помещение.</w:t>
      </w:r>
    </w:p>
    <w:p>
      <w:pPr>
        <w:pStyle w:val="Style16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Результатом моих неоднократных обращений в течение нескольких месяцев к обслуживающей организации ООО «УК «Весна», явилось только составление акта о протечке от 10.03.2019.</w:t>
      </w:r>
    </w:p>
    <w:p>
      <w:pPr>
        <w:pStyle w:val="Style16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До настоящего времени ремонт кровли не производился. </w:t>
      </w:r>
    </w:p>
    <w:p>
      <w:pPr>
        <w:pStyle w:val="Style16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Я регулярно оплачиваю счет за жилье и коммунальные услуги, который включает в себя плату за содержание общего имущества многоквартирного дома и текущий ремонт общего имущества многоквартирного дома.</w:t>
      </w:r>
    </w:p>
    <w:p>
      <w:pPr>
        <w:pStyle w:val="Style16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 соответствии с предельными сроками устранения неисправностей при выполнении текущего ремонта отдельных частей жилых домов, протечки в отдельных местах кровли должны быть устранены в течение 1 суток, повреждение систем организованного водоотвода – в течение 5 суток.</w:t>
      </w:r>
    </w:p>
    <w:p>
      <w:pPr>
        <w:pStyle w:val="Style16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В соответствии с перечнем работ, относящихся к текущему ремонту общего имущества жилых домов, относится, в том числе и ремонт крыши.</w:t>
      </w:r>
    </w:p>
    <w:p>
      <w:pPr>
        <w:pStyle w:val="Style16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Прошу провести проверку по данному факту, привлечь виновных к административной ответственности в соответствии со ст.7.22 Кодекса об административных правонарушениях и обязать ООО «УК «Весна» произвести ремонт крыши и восстановительный ремонт в моей квартире в соответствии с требованиями действующего законодательства РФ.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widowControl/>
        <w:bidi w:val="0"/>
        <w:spacing w:lineRule="auto" w:line="288" w:before="0" w:after="140"/>
        <w:ind w:left="0" w:right="0" w:firstLine="567"/>
        <w:jc w:val="left"/>
        <w:rPr>
          <w:color w:val="000000"/>
          <w:sz w:val="32"/>
          <w:szCs w:val="32"/>
        </w:rPr>
      </w:pPr>
      <w:r>
        <w:rPr>
          <w:rFonts w:ascii="Liberation Serif" w:hAnsi="Liberation Serif"/>
          <w:sz w:val="24"/>
          <w:szCs w:val="24"/>
        </w:rPr>
        <w:t>Приложение:</w:t>
      </w:r>
    </w:p>
    <w:p>
      <w:pPr>
        <w:pStyle w:val="Style16"/>
        <w:widowControl/>
        <w:bidi w:val="0"/>
        <w:spacing w:lineRule="auto" w:line="288" w:before="0" w:after="140"/>
        <w:ind w:left="0" w:right="0" w:firstLine="567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копия акта о выявлении протечки крыши от 10.03.2019 г. - на 2 стр. в ед. экз.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Иванов /Иванов П.Ф./</w:t>
        <w:tab/>
        <w:tab/>
        <w:tab/>
        <w:tab/>
        <w:tab/>
        <w:tab/>
        <w:tab/>
        <w:tab/>
        <w:t xml:space="preserve">    1.04.2019 г. </w:t>
      </w:r>
    </w:p>
    <w:p>
      <w:pPr>
        <w:pStyle w:val="Normal"/>
        <w:spacing w:before="0" w:after="160"/>
        <w:jc w:val="both"/>
        <w:rPr/>
      </w:pPr>
      <w:r>
        <w:rPr>
          <w:b w:val="false"/>
          <w:bCs w:val="false"/>
        </w:rPr>
        <w:tab/>
        <w:tab/>
        <w:tab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118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fc9"/>
    <w:rPr>
      <w:b/>
      <w:bCs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8b5fc9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LibreOffice/5.1.6.2$Linux_X86_64 LibreOffice_project/10m0$Build-2</Application>
  <Pages>1</Pages>
  <Words>242</Words>
  <Characters>1519</Characters>
  <CharactersWithSpaces>1761</CharactersWithSpaces>
  <Paragraphs>19</Paragraphs>
  <Company>Krokoz™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2016-10-13T17:44:00Z</dcterms:created>
  <dc:creator>jftryj</dc:creator>
  <dc:description/>
  <dc:language>ru-RU</dc:language>
  <cp:lastModifiedBy/>
  <dcterms:modified xsi:type="dcterms:W3CDTF">2019-02-20T09:22:53Z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